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220" w:rsidRPr="0019134A" w:rsidRDefault="00180220" w:rsidP="00B36746">
      <w:pPr>
        <w:rPr>
          <w:b/>
          <w:bCs/>
        </w:rPr>
      </w:pPr>
      <w:r w:rsidRPr="0019134A">
        <w:rPr>
          <w:b/>
          <w:bCs/>
        </w:rPr>
        <w:t xml:space="preserve">    </w:t>
      </w:r>
      <w:r w:rsidRPr="0019134A">
        <w:rPr>
          <w:noProof/>
        </w:rPr>
        <w:drawing>
          <wp:inline distT="0" distB="0" distL="0" distR="0" wp14:anchorId="76E18213" wp14:editId="44481115">
            <wp:extent cx="1116888" cy="827655"/>
            <wp:effectExtent l="0" t="0" r="7620" b="0"/>
            <wp:docPr id="13" name="Obraz 13" descr="C:\Users\Aldona\Desktop\konkurs\logo-1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ldona\Desktop\konkurs\logo-105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627" cy="87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34A">
        <w:rPr>
          <w:b/>
          <w:bCs/>
        </w:rPr>
        <w:t xml:space="preserve">                    </w:t>
      </w:r>
      <w:r w:rsidRPr="0019134A">
        <w:rPr>
          <w:rFonts w:cs="Arial"/>
          <w:noProof/>
          <w:color w:val="C00000"/>
        </w:rPr>
        <w:drawing>
          <wp:inline distT="0" distB="0" distL="0" distR="0" wp14:anchorId="24B73DA8" wp14:editId="24C50DC8">
            <wp:extent cx="1828418" cy="711601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625" cy="75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134A">
        <w:rPr>
          <w:b/>
          <w:bCs/>
        </w:rPr>
        <w:t xml:space="preserve">                             </w:t>
      </w:r>
      <w:r w:rsidRPr="0019134A">
        <w:rPr>
          <w:noProof/>
        </w:rPr>
        <w:drawing>
          <wp:inline distT="0" distB="0" distL="0" distR="0" wp14:anchorId="27587AFC" wp14:editId="0872CC8C">
            <wp:extent cx="1133167" cy="628908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85" cy="672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134A">
        <w:rPr>
          <w:b/>
          <w:bCs/>
        </w:rPr>
        <w:t xml:space="preserve">                                                                    </w:t>
      </w:r>
    </w:p>
    <w:p w:rsidR="0019134A" w:rsidRPr="0019134A" w:rsidRDefault="00B36746" w:rsidP="0019134A">
      <w:pPr>
        <w:jc w:val="center"/>
        <w:rPr>
          <w:rFonts w:ascii="Constantia" w:hAnsi="Constantia"/>
          <w:b/>
          <w:bCs/>
          <w:sz w:val="28"/>
          <w:szCs w:val="28"/>
        </w:rPr>
      </w:pPr>
      <w:r w:rsidRPr="0019134A">
        <w:rPr>
          <w:rFonts w:ascii="Constantia" w:hAnsi="Constantia"/>
          <w:b/>
          <w:bCs/>
          <w:sz w:val="28"/>
          <w:szCs w:val="28"/>
        </w:rPr>
        <w:t xml:space="preserve">Regulamin </w:t>
      </w:r>
      <w:r w:rsidR="00180220" w:rsidRPr="0019134A">
        <w:rPr>
          <w:rFonts w:ascii="Constantia" w:hAnsi="Constantia"/>
          <w:b/>
          <w:bCs/>
          <w:sz w:val="28"/>
          <w:szCs w:val="28"/>
        </w:rPr>
        <w:t>K</w:t>
      </w:r>
      <w:r w:rsidRPr="0019134A">
        <w:rPr>
          <w:rFonts w:ascii="Constantia" w:hAnsi="Constantia"/>
          <w:b/>
          <w:bCs/>
          <w:sz w:val="28"/>
          <w:szCs w:val="28"/>
        </w:rPr>
        <w:t>onkursu</w:t>
      </w:r>
      <w:r w:rsidR="00180220" w:rsidRPr="0019134A">
        <w:rPr>
          <w:rFonts w:ascii="Constantia" w:hAnsi="Constantia"/>
          <w:b/>
          <w:bCs/>
          <w:sz w:val="28"/>
          <w:szCs w:val="28"/>
        </w:rPr>
        <w:t xml:space="preserve"> na najlepszą książkę o Siedlcach i regionie</w:t>
      </w:r>
    </w:p>
    <w:p w:rsidR="00B36746" w:rsidRPr="0019134A" w:rsidRDefault="00180220" w:rsidP="0019134A">
      <w:pPr>
        <w:jc w:val="center"/>
        <w:rPr>
          <w:rFonts w:ascii="Constantia" w:hAnsi="Constantia"/>
          <w:sz w:val="28"/>
          <w:szCs w:val="28"/>
        </w:rPr>
      </w:pPr>
      <w:r w:rsidRPr="0019134A">
        <w:rPr>
          <w:rFonts w:ascii="Constantia" w:hAnsi="Constantia"/>
          <w:b/>
          <w:sz w:val="28"/>
          <w:szCs w:val="28"/>
        </w:rPr>
        <w:t>HOMO – VERBUM – LOCUS</w:t>
      </w:r>
    </w:p>
    <w:p w:rsidR="00B36746" w:rsidRPr="0019134A" w:rsidRDefault="00B36746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1. Organizator</w:t>
      </w:r>
      <w:r w:rsidR="007C405B">
        <w:rPr>
          <w:rFonts w:ascii="Constantia" w:hAnsi="Constantia"/>
        </w:rPr>
        <w:t>ami</w:t>
      </w:r>
      <w:r w:rsidRPr="0019134A">
        <w:rPr>
          <w:rFonts w:ascii="Constantia" w:hAnsi="Constantia"/>
        </w:rPr>
        <w:t xml:space="preserve"> konkursu </w:t>
      </w:r>
      <w:r w:rsidR="007C405B">
        <w:rPr>
          <w:rFonts w:ascii="Constantia" w:hAnsi="Constantia"/>
        </w:rPr>
        <w:t>są:</w:t>
      </w:r>
      <w:r w:rsidRPr="0019134A">
        <w:rPr>
          <w:rFonts w:ascii="Constantia" w:hAnsi="Constantia"/>
        </w:rPr>
        <w:t xml:space="preserve"> Uniwersytet w Siedlcach, Miejska Biblioteka </w:t>
      </w:r>
      <w:r w:rsidR="000B33F8" w:rsidRPr="0019134A">
        <w:rPr>
          <w:rFonts w:ascii="Constantia" w:hAnsi="Constantia"/>
        </w:rPr>
        <w:t xml:space="preserve">Publiczna </w:t>
      </w:r>
      <w:r w:rsidRPr="0019134A">
        <w:rPr>
          <w:rFonts w:ascii="Constantia" w:hAnsi="Constantia"/>
        </w:rPr>
        <w:t>w Siedlcach oraz Siedleckie Towarzystwo Naukowe.</w:t>
      </w:r>
    </w:p>
    <w:p w:rsidR="00B36746" w:rsidRPr="0019134A" w:rsidRDefault="00B36746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 xml:space="preserve">2. Celem konkursu jest promocja dorobku edytorskiego regionu, a zwłaszcza publikacji dotyczących historii, tradycji kulturalnych i walorów krajoznawczo-turystycznych. </w:t>
      </w:r>
    </w:p>
    <w:p w:rsidR="00B36746" w:rsidRPr="0019134A" w:rsidRDefault="00B36746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3. Konkurs obejmuje publikacje dotyczące Siedlec i okolicznych powiatów:  bialski</w:t>
      </w:r>
      <w:r w:rsidR="009E6363" w:rsidRPr="0019134A">
        <w:rPr>
          <w:rFonts w:ascii="Constantia" w:hAnsi="Constantia"/>
        </w:rPr>
        <w:t>ego</w:t>
      </w:r>
      <w:r w:rsidRPr="0019134A">
        <w:rPr>
          <w:rFonts w:ascii="Constantia" w:hAnsi="Constantia"/>
        </w:rPr>
        <w:t>, garwoliński</w:t>
      </w:r>
      <w:r w:rsidR="009E6363" w:rsidRPr="0019134A">
        <w:rPr>
          <w:rFonts w:ascii="Constantia" w:hAnsi="Constantia"/>
        </w:rPr>
        <w:t>ego</w:t>
      </w:r>
      <w:r w:rsidRPr="0019134A">
        <w:rPr>
          <w:rFonts w:ascii="Constantia" w:hAnsi="Constantia"/>
        </w:rPr>
        <w:t>, łosicki</w:t>
      </w:r>
      <w:r w:rsidR="009E6363" w:rsidRPr="0019134A">
        <w:rPr>
          <w:rFonts w:ascii="Constantia" w:hAnsi="Constantia"/>
        </w:rPr>
        <w:t>ego</w:t>
      </w:r>
      <w:r w:rsidRPr="0019134A">
        <w:rPr>
          <w:rFonts w:ascii="Constantia" w:hAnsi="Constantia"/>
        </w:rPr>
        <w:t>, łukowski</w:t>
      </w:r>
      <w:r w:rsidR="009E6363" w:rsidRPr="0019134A">
        <w:rPr>
          <w:rFonts w:ascii="Constantia" w:hAnsi="Constantia"/>
        </w:rPr>
        <w:t>ego</w:t>
      </w:r>
      <w:r w:rsidRPr="0019134A">
        <w:rPr>
          <w:rFonts w:ascii="Constantia" w:hAnsi="Constantia"/>
        </w:rPr>
        <w:t>, radzyński</w:t>
      </w:r>
      <w:r w:rsidR="009E6363" w:rsidRPr="0019134A">
        <w:rPr>
          <w:rFonts w:ascii="Constantia" w:hAnsi="Constantia"/>
        </w:rPr>
        <w:t>ego</w:t>
      </w:r>
      <w:r w:rsidRPr="0019134A">
        <w:rPr>
          <w:rFonts w:ascii="Constantia" w:hAnsi="Constantia"/>
        </w:rPr>
        <w:t>, siedlecki</w:t>
      </w:r>
      <w:r w:rsidR="009E6363" w:rsidRPr="0019134A">
        <w:rPr>
          <w:rFonts w:ascii="Constantia" w:hAnsi="Constantia"/>
        </w:rPr>
        <w:t>ego</w:t>
      </w:r>
      <w:r w:rsidRPr="0019134A">
        <w:rPr>
          <w:rFonts w:ascii="Constantia" w:hAnsi="Constantia"/>
        </w:rPr>
        <w:t>, sokołowski</w:t>
      </w:r>
      <w:r w:rsidR="009E6363" w:rsidRPr="0019134A">
        <w:rPr>
          <w:rFonts w:ascii="Constantia" w:hAnsi="Constantia"/>
        </w:rPr>
        <w:t>ego</w:t>
      </w:r>
      <w:r w:rsidRPr="0019134A">
        <w:rPr>
          <w:rFonts w:ascii="Constantia" w:hAnsi="Constantia"/>
        </w:rPr>
        <w:t>, miński</w:t>
      </w:r>
      <w:r w:rsidR="009E6363" w:rsidRPr="0019134A">
        <w:rPr>
          <w:rFonts w:ascii="Constantia" w:hAnsi="Constantia"/>
        </w:rPr>
        <w:t>ego</w:t>
      </w:r>
      <w:r w:rsidRPr="0019134A">
        <w:rPr>
          <w:rFonts w:ascii="Constantia" w:hAnsi="Constantia"/>
        </w:rPr>
        <w:t>, węgrowski</w:t>
      </w:r>
      <w:r w:rsidR="009E6363" w:rsidRPr="0019134A">
        <w:rPr>
          <w:rFonts w:ascii="Constantia" w:hAnsi="Constantia"/>
        </w:rPr>
        <w:t>ego</w:t>
      </w:r>
      <w:r w:rsidRPr="0019134A">
        <w:rPr>
          <w:rFonts w:ascii="Constantia" w:hAnsi="Constantia"/>
        </w:rPr>
        <w:t xml:space="preserve"> i wołomiński</w:t>
      </w:r>
      <w:r w:rsidR="009E6363" w:rsidRPr="0019134A">
        <w:rPr>
          <w:rFonts w:ascii="Constantia" w:hAnsi="Constantia"/>
        </w:rPr>
        <w:t>ego</w:t>
      </w:r>
      <w:r w:rsidRPr="0019134A">
        <w:rPr>
          <w:rFonts w:ascii="Constantia" w:hAnsi="Constantia"/>
        </w:rPr>
        <w:t>.</w:t>
      </w:r>
    </w:p>
    <w:p w:rsidR="00B36746" w:rsidRPr="0019134A" w:rsidRDefault="009E6363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4</w:t>
      </w:r>
      <w:r w:rsidR="00B36746" w:rsidRPr="0019134A">
        <w:rPr>
          <w:rFonts w:ascii="Constantia" w:hAnsi="Constantia"/>
        </w:rPr>
        <w:t xml:space="preserve">. Na konkurs można zgłaszać publikacje naukowe, popularnonaukowe, wspomnienia, wydawnictwa informacyjne i albumy wydane w </w:t>
      </w:r>
      <w:r w:rsidR="00EF0B18" w:rsidRPr="0019134A">
        <w:rPr>
          <w:rFonts w:ascii="Constantia" w:hAnsi="Constantia"/>
        </w:rPr>
        <w:t xml:space="preserve">minionym </w:t>
      </w:r>
      <w:r w:rsidR="00C11C72" w:rsidRPr="0019134A">
        <w:rPr>
          <w:rFonts w:ascii="Constantia" w:hAnsi="Constantia"/>
        </w:rPr>
        <w:t>roku</w:t>
      </w:r>
      <w:r w:rsidR="00EF0B18" w:rsidRPr="0019134A">
        <w:rPr>
          <w:rFonts w:ascii="Constantia" w:hAnsi="Constantia"/>
        </w:rPr>
        <w:t xml:space="preserve">, </w:t>
      </w:r>
      <w:r w:rsidR="00B36746" w:rsidRPr="0019134A">
        <w:rPr>
          <w:rFonts w:ascii="Constantia" w:hAnsi="Constantia"/>
        </w:rPr>
        <w:t xml:space="preserve">których tematyka dotyczy </w:t>
      </w:r>
      <w:r w:rsidRPr="0019134A">
        <w:rPr>
          <w:rFonts w:ascii="Constantia" w:hAnsi="Constantia"/>
        </w:rPr>
        <w:t>wspomnianego wyżej</w:t>
      </w:r>
      <w:r w:rsidR="00B36746" w:rsidRPr="0019134A">
        <w:rPr>
          <w:rFonts w:ascii="Constantia" w:hAnsi="Constantia"/>
        </w:rPr>
        <w:t xml:space="preserve"> regionu.</w:t>
      </w:r>
    </w:p>
    <w:p w:rsidR="00B36746" w:rsidRPr="0019134A" w:rsidRDefault="009E6363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5</w:t>
      </w:r>
      <w:r w:rsidR="00B36746" w:rsidRPr="0019134A">
        <w:rPr>
          <w:rFonts w:ascii="Constantia" w:hAnsi="Constantia"/>
        </w:rPr>
        <w:t>. Zgłoszeń mogą dokonywać osoby prawne i fizyczne: wydawcy, księgarze, samorządy, instytucje kultury, parafie, stowarzyszenia</w:t>
      </w:r>
      <w:r w:rsidR="00EF0B18" w:rsidRPr="0019134A">
        <w:rPr>
          <w:rFonts w:ascii="Constantia" w:hAnsi="Constantia"/>
        </w:rPr>
        <w:t xml:space="preserve">, fundacje i </w:t>
      </w:r>
      <w:r w:rsidR="00B36746" w:rsidRPr="0019134A">
        <w:rPr>
          <w:rFonts w:ascii="Constantia" w:hAnsi="Constantia"/>
        </w:rPr>
        <w:t xml:space="preserve"> inne. </w:t>
      </w:r>
    </w:p>
    <w:p w:rsidR="00F55772" w:rsidRPr="0019134A" w:rsidRDefault="009E6363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6</w:t>
      </w:r>
      <w:r w:rsidR="00F55772" w:rsidRPr="0019134A">
        <w:rPr>
          <w:rFonts w:ascii="Constantia" w:hAnsi="Constantia"/>
        </w:rPr>
        <w:t>. Do Konkursu nie będą zakwalifikowane publikacje, które miały wcześniejsze wydania</w:t>
      </w:r>
      <w:r w:rsidR="00EF0B18" w:rsidRPr="0019134A">
        <w:rPr>
          <w:rFonts w:ascii="Constantia" w:hAnsi="Constantia"/>
        </w:rPr>
        <w:t>.</w:t>
      </w:r>
    </w:p>
    <w:p w:rsidR="00EF0B18" w:rsidRPr="0019134A" w:rsidRDefault="009E6363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7</w:t>
      </w:r>
      <w:r w:rsidR="00EF0B18" w:rsidRPr="0019134A">
        <w:rPr>
          <w:rFonts w:ascii="Constantia" w:hAnsi="Constantia"/>
        </w:rPr>
        <w:t>. Ocenie podlegać będą jedynie publikacje posiadające ISBN.</w:t>
      </w:r>
    </w:p>
    <w:p w:rsidR="007C405B" w:rsidRPr="007C405B" w:rsidRDefault="00EF0B18" w:rsidP="007C405B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8</w:t>
      </w:r>
      <w:r w:rsidR="00B36746" w:rsidRPr="0019134A">
        <w:rPr>
          <w:rFonts w:ascii="Constantia" w:hAnsi="Constantia"/>
        </w:rPr>
        <w:t>.</w:t>
      </w:r>
      <w:bookmarkStart w:id="0" w:name="_GoBack"/>
      <w:bookmarkEnd w:id="0"/>
      <w:r w:rsidR="007C405B" w:rsidRPr="007C405B">
        <w:rPr>
          <w:rFonts w:ascii="Constantia" w:hAnsi="Constantia"/>
        </w:rPr>
        <w:t xml:space="preserve"> Jeden podmiot może zgłosić od 1 do 5 publikacji wydanych w poprzednim roku kalendarzowym.</w:t>
      </w:r>
    </w:p>
    <w:p w:rsidR="00B36746" w:rsidRPr="0019134A" w:rsidRDefault="00EF0B18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9</w:t>
      </w:r>
      <w:r w:rsidR="00B36746" w:rsidRPr="0019134A">
        <w:rPr>
          <w:rFonts w:ascii="Constantia" w:hAnsi="Constantia"/>
        </w:rPr>
        <w:t xml:space="preserve">. Termin zgłaszania publikacji upływa </w:t>
      </w:r>
      <w:r w:rsidRPr="0019134A">
        <w:rPr>
          <w:rFonts w:ascii="Constantia" w:hAnsi="Constantia"/>
        </w:rPr>
        <w:t>z końcem marca każdego roku.</w:t>
      </w:r>
      <w:r w:rsidR="00B36746" w:rsidRPr="0019134A">
        <w:rPr>
          <w:rFonts w:ascii="Constantia" w:hAnsi="Constantia"/>
        </w:rPr>
        <w:t xml:space="preserve"> </w:t>
      </w:r>
    </w:p>
    <w:p w:rsidR="00B36746" w:rsidRPr="0019134A" w:rsidRDefault="00EF0B18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10</w:t>
      </w:r>
      <w:r w:rsidR="00B36746" w:rsidRPr="0019134A">
        <w:rPr>
          <w:rFonts w:ascii="Constantia" w:hAnsi="Constantia"/>
        </w:rPr>
        <w:t xml:space="preserve">. </w:t>
      </w:r>
      <w:r w:rsidR="00E93BC7" w:rsidRPr="0019134A">
        <w:rPr>
          <w:rFonts w:ascii="Constantia" w:hAnsi="Constantia"/>
        </w:rPr>
        <w:t xml:space="preserve">Książki wraz z wypełnionym formularzem zgłoszeniowym </w:t>
      </w:r>
      <w:r w:rsidR="00B36746" w:rsidRPr="0019134A">
        <w:rPr>
          <w:rFonts w:ascii="Constantia" w:hAnsi="Constantia"/>
        </w:rPr>
        <w:t xml:space="preserve">należy złożyć w Wydawnictwie Naukowym Uniwersytetu w Siedlcach  lub nadsyłać na adres: </w:t>
      </w:r>
    </w:p>
    <w:p w:rsidR="00B36746" w:rsidRPr="0019134A" w:rsidRDefault="00B36746" w:rsidP="0019134A">
      <w:pPr>
        <w:jc w:val="both"/>
        <w:rPr>
          <w:rFonts w:ascii="Constantia" w:hAnsi="Constantia"/>
          <w:b/>
          <w:bCs/>
        </w:rPr>
      </w:pPr>
      <w:r w:rsidRPr="0019134A">
        <w:rPr>
          <w:rFonts w:ascii="Constantia" w:hAnsi="Constantia"/>
          <w:b/>
          <w:bCs/>
        </w:rPr>
        <w:t>Wydawnictwo Naukowe UwS</w:t>
      </w:r>
    </w:p>
    <w:p w:rsidR="00B36746" w:rsidRPr="0019134A" w:rsidRDefault="00B36746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  <w:b/>
          <w:bCs/>
        </w:rPr>
        <w:t xml:space="preserve">ul.  Żytnia 17/19, 08 110 Siedlce </w:t>
      </w:r>
    </w:p>
    <w:p w:rsidR="00B36746" w:rsidRPr="0019134A" w:rsidRDefault="00B36746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  <w:b/>
          <w:bCs/>
        </w:rPr>
        <w:t xml:space="preserve">z dopiskiem na kopercie </w:t>
      </w:r>
      <w:r w:rsidR="00180220" w:rsidRPr="0019134A">
        <w:rPr>
          <w:rFonts w:ascii="Constantia" w:hAnsi="Constantia"/>
          <w:b/>
          <w:bCs/>
        </w:rPr>
        <w:t>„KONKURS</w:t>
      </w:r>
      <w:r w:rsidRPr="0019134A">
        <w:rPr>
          <w:rFonts w:ascii="Constantia" w:hAnsi="Constantia"/>
          <w:b/>
          <w:bCs/>
        </w:rPr>
        <w:t xml:space="preserve">” </w:t>
      </w:r>
    </w:p>
    <w:p w:rsidR="00B36746" w:rsidRPr="0019134A" w:rsidRDefault="00EF0B18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11</w:t>
      </w:r>
      <w:r w:rsidR="00B36746" w:rsidRPr="0019134A">
        <w:rPr>
          <w:rFonts w:ascii="Constantia" w:hAnsi="Constantia"/>
        </w:rPr>
        <w:t xml:space="preserve">. Zgłoszone publikacje będą oceniane przez </w:t>
      </w:r>
      <w:r w:rsidR="0019134A" w:rsidRPr="0019134A">
        <w:rPr>
          <w:rFonts w:ascii="Constantia" w:hAnsi="Constantia"/>
        </w:rPr>
        <w:t>J</w:t>
      </w:r>
      <w:r w:rsidR="00B36746" w:rsidRPr="0019134A">
        <w:rPr>
          <w:rFonts w:ascii="Constantia" w:hAnsi="Constantia"/>
        </w:rPr>
        <w:t>ury powołane przez organizatorów.</w:t>
      </w:r>
    </w:p>
    <w:p w:rsidR="00F751CE" w:rsidRPr="0019134A" w:rsidRDefault="00F55772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1</w:t>
      </w:r>
      <w:r w:rsidR="00EF0B18" w:rsidRPr="0019134A">
        <w:rPr>
          <w:rFonts w:ascii="Constantia" w:hAnsi="Constantia"/>
        </w:rPr>
        <w:t>2</w:t>
      </w:r>
      <w:r w:rsidR="00B36746" w:rsidRPr="0019134A">
        <w:rPr>
          <w:rFonts w:ascii="Constantia" w:hAnsi="Constantia"/>
        </w:rPr>
        <w:t xml:space="preserve">. </w:t>
      </w:r>
      <w:r w:rsidR="00F751CE" w:rsidRPr="0019134A">
        <w:rPr>
          <w:rFonts w:ascii="Constantia" w:hAnsi="Constantia"/>
        </w:rPr>
        <w:t xml:space="preserve">Ocenie </w:t>
      </w:r>
      <w:r w:rsidR="0019134A" w:rsidRPr="0019134A">
        <w:rPr>
          <w:rFonts w:ascii="Constantia" w:hAnsi="Constantia"/>
        </w:rPr>
        <w:t>J</w:t>
      </w:r>
      <w:r w:rsidR="00F751CE" w:rsidRPr="0019134A">
        <w:rPr>
          <w:rFonts w:ascii="Constantia" w:hAnsi="Constantia"/>
        </w:rPr>
        <w:t xml:space="preserve">ury podlega poziom merytoryczny i edytorski. </w:t>
      </w:r>
    </w:p>
    <w:p w:rsidR="00B36746" w:rsidRPr="0019134A" w:rsidRDefault="00F55772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1</w:t>
      </w:r>
      <w:r w:rsidR="00EF0B18" w:rsidRPr="0019134A">
        <w:rPr>
          <w:rFonts w:ascii="Constantia" w:hAnsi="Constantia"/>
        </w:rPr>
        <w:t>3</w:t>
      </w:r>
      <w:r w:rsidR="00B36746" w:rsidRPr="0019134A">
        <w:rPr>
          <w:rFonts w:ascii="Constantia" w:hAnsi="Constantia"/>
        </w:rPr>
        <w:t xml:space="preserve">. Jury wyłania </w:t>
      </w:r>
      <w:r w:rsidR="00EF0B18" w:rsidRPr="0019134A">
        <w:rPr>
          <w:rFonts w:ascii="Constantia" w:hAnsi="Constantia"/>
        </w:rPr>
        <w:t>5</w:t>
      </w:r>
      <w:r w:rsidR="00B36746" w:rsidRPr="0019134A">
        <w:rPr>
          <w:rFonts w:ascii="Constantia" w:hAnsi="Constantia"/>
        </w:rPr>
        <w:t xml:space="preserve"> nominacji do nagrody, które zostaną podane do publicznej wiadomości</w:t>
      </w:r>
      <w:r w:rsidR="00EF0B18" w:rsidRPr="0019134A">
        <w:rPr>
          <w:rFonts w:ascii="Constantia" w:hAnsi="Constantia"/>
        </w:rPr>
        <w:t xml:space="preserve">. </w:t>
      </w:r>
      <w:r w:rsidR="00B36746" w:rsidRPr="0019134A">
        <w:rPr>
          <w:rFonts w:ascii="Constantia" w:hAnsi="Constantia"/>
        </w:rPr>
        <w:t>Spośród nominowanych wyłaniany jest zwycięzca</w:t>
      </w:r>
      <w:r w:rsidR="0029584D" w:rsidRPr="0019134A">
        <w:rPr>
          <w:rFonts w:ascii="Constantia" w:hAnsi="Constantia"/>
        </w:rPr>
        <w:t xml:space="preserve"> nagrody.</w:t>
      </w:r>
      <w:r w:rsidR="00EF0B18" w:rsidRPr="0019134A">
        <w:rPr>
          <w:rFonts w:ascii="Constantia" w:hAnsi="Constantia"/>
        </w:rPr>
        <w:t xml:space="preserve"> Nagroda przyznawana jest autorowi i wydawcy książki.</w:t>
      </w:r>
    </w:p>
    <w:p w:rsidR="00B36746" w:rsidRPr="0019134A" w:rsidRDefault="00B36746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1</w:t>
      </w:r>
      <w:r w:rsidR="00F55772" w:rsidRPr="0019134A">
        <w:rPr>
          <w:rFonts w:ascii="Constantia" w:hAnsi="Constantia"/>
        </w:rPr>
        <w:t>2</w:t>
      </w:r>
      <w:r w:rsidRPr="0019134A">
        <w:rPr>
          <w:rFonts w:ascii="Constantia" w:hAnsi="Constantia"/>
        </w:rPr>
        <w:t xml:space="preserve">. Jury zastrzega sobie możliwość przyznania nagród równorzędnych i / lub wyróżnień. Decyzje </w:t>
      </w:r>
      <w:r w:rsidR="0019134A" w:rsidRPr="0019134A">
        <w:rPr>
          <w:rFonts w:ascii="Constantia" w:hAnsi="Constantia"/>
        </w:rPr>
        <w:t>J</w:t>
      </w:r>
      <w:r w:rsidRPr="0019134A">
        <w:rPr>
          <w:rFonts w:ascii="Constantia" w:hAnsi="Constantia"/>
        </w:rPr>
        <w:t xml:space="preserve">ury są ostateczne. </w:t>
      </w:r>
    </w:p>
    <w:p w:rsidR="00B36746" w:rsidRPr="0019134A" w:rsidRDefault="00B36746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1</w:t>
      </w:r>
      <w:r w:rsidR="00F55772" w:rsidRPr="0019134A">
        <w:rPr>
          <w:rFonts w:ascii="Constantia" w:hAnsi="Constantia"/>
        </w:rPr>
        <w:t>3</w:t>
      </w:r>
      <w:r w:rsidRPr="0019134A">
        <w:rPr>
          <w:rFonts w:ascii="Constantia" w:hAnsi="Constantia"/>
        </w:rPr>
        <w:t xml:space="preserve">. Jury podejmuje decyzje większością głosów. </w:t>
      </w:r>
    </w:p>
    <w:p w:rsidR="00B36746" w:rsidRPr="0019134A" w:rsidRDefault="00B36746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1</w:t>
      </w:r>
      <w:r w:rsidR="00F55772" w:rsidRPr="0019134A">
        <w:rPr>
          <w:rFonts w:ascii="Constantia" w:hAnsi="Constantia"/>
        </w:rPr>
        <w:t>4</w:t>
      </w:r>
      <w:r w:rsidRPr="0019134A">
        <w:rPr>
          <w:rFonts w:ascii="Constantia" w:hAnsi="Constantia"/>
        </w:rPr>
        <w:t xml:space="preserve">. </w:t>
      </w:r>
      <w:r w:rsidR="00EF0B18" w:rsidRPr="0019134A">
        <w:rPr>
          <w:rFonts w:ascii="Constantia" w:hAnsi="Constantia"/>
        </w:rPr>
        <w:t xml:space="preserve">Rozstrzygnięcie konkursu nastąpi w I półroczu </w:t>
      </w:r>
      <w:r w:rsidR="0019134A" w:rsidRPr="0019134A">
        <w:rPr>
          <w:rFonts w:ascii="Constantia" w:hAnsi="Constantia"/>
        </w:rPr>
        <w:t>każdego</w:t>
      </w:r>
      <w:r w:rsidR="00EF0B18" w:rsidRPr="0019134A">
        <w:rPr>
          <w:rFonts w:ascii="Constantia" w:hAnsi="Constantia"/>
        </w:rPr>
        <w:t xml:space="preserve"> roku</w:t>
      </w:r>
      <w:r w:rsidR="0019134A" w:rsidRPr="0019134A">
        <w:rPr>
          <w:rFonts w:ascii="Constantia" w:hAnsi="Constantia"/>
        </w:rPr>
        <w:t xml:space="preserve"> kalendarzowego</w:t>
      </w:r>
      <w:r w:rsidR="00EF0B18" w:rsidRPr="0019134A">
        <w:rPr>
          <w:rFonts w:ascii="Constantia" w:hAnsi="Constantia"/>
        </w:rPr>
        <w:t>.</w:t>
      </w:r>
    </w:p>
    <w:p w:rsidR="00B36746" w:rsidRPr="0019134A" w:rsidRDefault="0029584D" w:rsidP="0019134A">
      <w:pPr>
        <w:jc w:val="both"/>
        <w:rPr>
          <w:rFonts w:ascii="Constantia" w:hAnsi="Constantia"/>
        </w:rPr>
      </w:pPr>
      <w:r w:rsidRPr="0019134A">
        <w:rPr>
          <w:rFonts w:ascii="Constantia" w:hAnsi="Constantia"/>
        </w:rPr>
        <w:t>1</w:t>
      </w:r>
      <w:r w:rsidR="00EF0B18" w:rsidRPr="0019134A">
        <w:rPr>
          <w:rFonts w:ascii="Constantia" w:hAnsi="Constantia"/>
        </w:rPr>
        <w:t>5</w:t>
      </w:r>
      <w:r w:rsidRPr="0019134A">
        <w:rPr>
          <w:rFonts w:ascii="Constantia" w:hAnsi="Constantia"/>
        </w:rPr>
        <w:t xml:space="preserve">. </w:t>
      </w:r>
      <w:r w:rsidR="00B36746" w:rsidRPr="0019134A">
        <w:rPr>
          <w:rFonts w:ascii="Constantia" w:hAnsi="Constantia"/>
        </w:rPr>
        <w:t xml:space="preserve">Publikacje zgłoszone na konkurs przechodzą na własność Biblioteki </w:t>
      </w:r>
      <w:r w:rsidRPr="0019134A">
        <w:rPr>
          <w:rFonts w:ascii="Constantia" w:hAnsi="Constantia"/>
        </w:rPr>
        <w:t>Miejskiej</w:t>
      </w:r>
      <w:r w:rsidR="000B33F8" w:rsidRPr="0019134A">
        <w:rPr>
          <w:rFonts w:ascii="Constantia" w:hAnsi="Constantia"/>
        </w:rPr>
        <w:t xml:space="preserve"> Publicznej</w:t>
      </w:r>
      <w:r w:rsidRPr="0019134A">
        <w:rPr>
          <w:rFonts w:ascii="Constantia" w:hAnsi="Constantia"/>
        </w:rPr>
        <w:t xml:space="preserve"> w Siedlcach </w:t>
      </w:r>
      <w:r w:rsidR="00EF0B18" w:rsidRPr="0019134A">
        <w:rPr>
          <w:rFonts w:ascii="Constantia" w:hAnsi="Constantia"/>
        </w:rPr>
        <w:t>lub</w:t>
      </w:r>
      <w:r w:rsidRPr="0019134A">
        <w:rPr>
          <w:rFonts w:ascii="Constantia" w:hAnsi="Constantia"/>
        </w:rPr>
        <w:t xml:space="preserve"> Biblioteki Głównej UwS.</w:t>
      </w:r>
    </w:p>
    <w:p w:rsidR="00507F3B" w:rsidRPr="0019134A" w:rsidRDefault="00507F3B" w:rsidP="0019134A">
      <w:pPr>
        <w:jc w:val="both"/>
        <w:rPr>
          <w:rFonts w:ascii="Constantia" w:hAnsi="Constantia"/>
        </w:rPr>
      </w:pPr>
    </w:p>
    <w:sectPr w:rsidR="00507F3B" w:rsidRPr="0019134A" w:rsidSect="00180220">
      <w:pgSz w:w="11906" w:h="16838" w:code="9"/>
      <w:pgMar w:top="720" w:right="720" w:bottom="720" w:left="720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46"/>
    <w:rsid w:val="00030015"/>
    <w:rsid w:val="00072BE7"/>
    <w:rsid w:val="000B33F8"/>
    <w:rsid w:val="00180220"/>
    <w:rsid w:val="0019134A"/>
    <w:rsid w:val="0029584D"/>
    <w:rsid w:val="00507F3B"/>
    <w:rsid w:val="00676E91"/>
    <w:rsid w:val="00782343"/>
    <w:rsid w:val="007C405B"/>
    <w:rsid w:val="009E6363"/>
    <w:rsid w:val="00B07B2C"/>
    <w:rsid w:val="00B36746"/>
    <w:rsid w:val="00B90E8F"/>
    <w:rsid w:val="00C11C72"/>
    <w:rsid w:val="00E93BC7"/>
    <w:rsid w:val="00EF0B18"/>
    <w:rsid w:val="00F55772"/>
    <w:rsid w:val="00F7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F070"/>
  <w15:chartTrackingRefBased/>
  <w15:docId w15:val="{92597944-136E-4DBB-B070-7654074B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7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Aldona</cp:lastModifiedBy>
  <cp:revision>9</cp:revision>
  <cp:lastPrinted>2025-03-06T11:12:00Z</cp:lastPrinted>
  <dcterms:created xsi:type="dcterms:W3CDTF">2025-02-28T11:54:00Z</dcterms:created>
  <dcterms:modified xsi:type="dcterms:W3CDTF">2025-03-10T12:27:00Z</dcterms:modified>
</cp:coreProperties>
</file>